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CD30" w14:textId="224597A9" w:rsidR="002424E5" w:rsidRPr="002424E5" w:rsidRDefault="002424E5" w:rsidP="002424E5">
      <w:pPr>
        <w:tabs>
          <w:tab w:val="center" w:pos="4679"/>
        </w:tabs>
        <w:ind w:right="46"/>
        <w:rPr>
          <w:rFonts w:cs="Arial"/>
          <w:b/>
          <w:bCs/>
          <w:noProof/>
        </w:rPr>
      </w:pPr>
      <w:r w:rsidRPr="002424E5">
        <w:rPr>
          <w:b/>
          <w:bCs/>
        </w:rPr>
        <w:t xml:space="preserve">KRITERIJI ZA </w:t>
      </w:r>
      <w:r>
        <w:rPr>
          <w:b/>
          <w:bCs/>
        </w:rPr>
        <w:t xml:space="preserve">PROVOĐENJE </w:t>
      </w:r>
      <w:r w:rsidRPr="002424E5">
        <w:rPr>
          <w:b/>
          <w:bCs/>
        </w:rPr>
        <w:t>JAVN</w:t>
      </w:r>
      <w:r>
        <w:rPr>
          <w:b/>
          <w:bCs/>
        </w:rPr>
        <w:t>OG</w:t>
      </w:r>
      <w:r w:rsidRPr="002424E5">
        <w:rPr>
          <w:b/>
          <w:bCs/>
        </w:rPr>
        <w:t xml:space="preserve"> KONKURS</w:t>
      </w:r>
      <w:r>
        <w:rPr>
          <w:b/>
          <w:bCs/>
        </w:rPr>
        <w:t>A</w:t>
      </w:r>
      <w:r w:rsidRPr="002424E5">
        <w:rPr>
          <w:b/>
          <w:bCs/>
        </w:rPr>
        <w:t xml:space="preserve"> </w:t>
      </w:r>
      <w:r w:rsidRPr="002424E5">
        <w:rPr>
          <w:rFonts w:cs="Arial"/>
          <w:b/>
          <w:bCs/>
          <w:noProof/>
        </w:rPr>
        <w:t>ZA FINANSIRANJE/SUFINANSIRANJE PROJEKATA IZ OBLASTI JAČANJA INOVACIJSKOG EKOSISTEMA I TEHNOLOŠKOG RAZVOJA U 2026. GODINI</w:t>
      </w:r>
    </w:p>
    <w:p w14:paraId="3AB4F60C" w14:textId="77777777" w:rsidR="002424E5" w:rsidRDefault="002424E5" w:rsidP="002424E5"/>
    <w:p w14:paraId="1380ED2E" w14:textId="77777777" w:rsidR="002424E5" w:rsidRDefault="002424E5" w:rsidP="002424E5"/>
    <w:p w14:paraId="75E44A5E" w14:textId="62D7E7DD" w:rsidR="00AE431F" w:rsidRDefault="00AE431F" w:rsidP="00AE431F">
      <w:r>
        <w:t>1</w:t>
      </w:r>
      <w:r w:rsidR="002424E5">
        <w:t>.</w:t>
      </w:r>
      <w:r>
        <w:t xml:space="preserve"> faza: SELEKCIJA PROJEKTNIH KONCEPATA (</w:t>
      </w:r>
      <w:proofErr w:type="spellStart"/>
      <w:r>
        <w:t>max</w:t>
      </w:r>
      <w:proofErr w:type="spellEnd"/>
      <w:r>
        <w:t>. 100 bodova)</w:t>
      </w:r>
    </w:p>
    <w:p w14:paraId="5205E864" w14:textId="77777777" w:rsidR="00AE431F" w:rsidRDefault="00AE431F" w:rsidP="00AE431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AE431F" w:rsidRPr="00AE431F" w14:paraId="30E944A8" w14:textId="7D23399E" w:rsidTr="002424E5">
        <w:tc>
          <w:tcPr>
            <w:tcW w:w="8217" w:type="dxa"/>
          </w:tcPr>
          <w:p w14:paraId="58C24BF8" w14:textId="0FBF0CF9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Relevantnost </w:t>
            </w:r>
          </w:p>
        </w:tc>
        <w:tc>
          <w:tcPr>
            <w:tcW w:w="799" w:type="dxa"/>
          </w:tcPr>
          <w:p w14:paraId="4B6653EA" w14:textId="39AE5DA3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77091102" w14:textId="2FAE190B" w:rsidTr="002424E5">
        <w:tc>
          <w:tcPr>
            <w:tcW w:w="8217" w:type="dxa"/>
          </w:tcPr>
          <w:p w14:paraId="7FFBB985" w14:textId="466754AB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Jasnoća izazova ili inovacije za </w:t>
            </w:r>
            <w:r w:rsidR="002424E5">
              <w:rPr>
                <w:rFonts w:ascii="Arial" w:hAnsi="Arial" w:cs="Arial"/>
                <w:sz w:val="22"/>
                <w:szCs w:val="22"/>
              </w:rPr>
              <w:t>partnera iz privrede</w:t>
            </w: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9" w:type="dxa"/>
          </w:tcPr>
          <w:p w14:paraId="45037717" w14:textId="7D03128B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15</w:t>
            </w:r>
          </w:p>
        </w:tc>
      </w:tr>
      <w:tr w:rsidR="00AE431F" w:rsidRPr="00AE431F" w14:paraId="3E857662" w14:textId="30FC7AC2" w:rsidTr="002424E5">
        <w:tc>
          <w:tcPr>
            <w:tcW w:w="8217" w:type="dxa"/>
          </w:tcPr>
          <w:p w14:paraId="31DE76EF" w14:textId="3AC5B2E6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Procjena smanjenja gubitaka u poslovanju nakon implementacije inovacije</w:t>
            </w:r>
          </w:p>
        </w:tc>
        <w:tc>
          <w:tcPr>
            <w:tcW w:w="799" w:type="dxa"/>
          </w:tcPr>
          <w:p w14:paraId="60FE304D" w14:textId="54C81458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304B6F08" w14:textId="128FF349" w:rsidTr="002424E5">
        <w:tc>
          <w:tcPr>
            <w:tcW w:w="8217" w:type="dxa"/>
          </w:tcPr>
          <w:p w14:paraId="211B52FD" w14:textId="41CB7B52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Inovativnost i kompetitivnost </w:t>
            </w:r>
          </w:p>
        </w:tc>
        <w:tc>
          <w:tcPr>
            <w:tcW w:w="799" w:type="dxa"/>
          </w:tcPr>
          <w:p w14:paraId="3774EDEB" w14:textId="058507DB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AE431F" w:rsidRPr="00AE431F" w14:paraId="6E480173" w14:textId="1BD82544" w:rsidTr="002424E5">
        <w:tc>
          <w:tcPr>
            <w:tcW w:w="8217" w:type="dxa"/>
          </w:tcPr>
          <w:p w14:paraId="58EF4572" w14:textId="0C8F8593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Kvalitet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inovacije (</w:t>
            </w:r>
            <w:r w:rsidR="002424E5">
              <w:rPr>
                <w:rFonts w:ascii="Arial" w:hAnsi="Arial" w:cs="Arial"/>
                <w:sz w:val="22"/>
                <w:szCs w:val="22"/>
              </w:rPr>
              <w:t xml:space="preserve">stepen </w:t>
            </w:r>
            <w:r w:rsidRPr="00C90DCD">
              <w:rPr>
                <w:rFonts w:ascii="Arial" w:hAnsi="Arial" w:cs="Arial"/>
                <w:sz w:val="22"/>
                <w:szCs w:val="22"/>
              </w:rPr>
              <w:t>novine u odnosu na postojeća rješenja)</w:t>
            </w:r>
          </w:p>
        </w:tc>
        <w:tc>
          <w:tcPr>
            <w:tcW w:w="799" w:type="dxa"/>
          </w:tcPr>
          <w:p w14:paraId="4E1A73D3" w14:textId="02D5E538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6E725B4F" w14:textId="67DA427D" w:rsidTr="002424E5">
        <w:tc>
          <w:tcPr>
            <w:tcW w:w="8217" w:type="dxa"/>
          </w:tcPr>
          <w:p w14:paraId="5B6C8D37" w14:textId="2D4DF122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Sufinan</w:t>
            </w:r>
            <w:r w:rsidR="002424E5">
              <w:rPr>
                <w:rFonts w:ascii="Arial" w:hAnsi="Arial" w:cs="Arial"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sz w:val="22"/>
                <w:szCs w:val="22"/>
              </w:rPr>
              <w:t>iranje</w:t>
            </w:r>
            <w:proofErr w:type="spellEnd"/>
          </w:p>
        </w:tc>
        <w:tc>
          <w:tcPr>
            <w:tcW w:w="799" w:type="dxa"/>
          </w:tcPr>
          <w:p w14:paraId="3B359146" w14:textId="11EB35D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870F49A" w14:textId="1112F86F" w:rsidTr="002424E5">
        <w:tc>
          <w:tcPr>
            <w:tcW w:w="8217" w:type="dxa"/>
          </w:tcPr>
          <w:p w14:paraId="3425C7DB" w14:textId="569CCBC2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Održivost i </w:t>
            </w:r>
            <w:proofErr w:type="spellStart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ut</w:t>
            </w:r>
            <w:r w:rsidR="002424E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caj</w:t>
            </w:r>
            <w:proofErr w:type="spellEnd"/>
          </w:p>
        </w:tc>
        <w:tc>
          <w:tcPr>
            <w:tcW w:w="799" w:type="dxa"/>
          </w:tcPr>
          <w:p w14:paraId="1FD1712D" w14:textId="728CC9EA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AE431F" w:rsidRPr="00AE431F" w14:paraId="79EF6395" w14:textId="40EF7D53" w:rsidTr="002424E5">
        <w:tc>
          <w:tcPr>
            <w:tcW w:w="8217" w:type="dxa"/>
          </w:tcPr>
          <w:p w14:paraId="10647BD5" w14:textId="4AB5B052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Planirana održivost nakon završetka </w:t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finan</w:t>
            </w:r>
            <w:r w:rsidR="002424E5">
              <w:rPr>
                <w:rFonts w:ascii="Arial" w:hAnsi="Arial" w:cs="Arial"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sz w:val="22"/>
                <w:szCs w:val="22"/>
              </w:rPr>
              <w:t>iranja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kroz javni </w:t>
            </w:r>
            <w:r w:rsidR="002424E5">
              <w:rPr>
                <w:rFonts w:ascii="Arial" w:hAnsi="Arial" w:cs="Arial"/>
                <w:sz w:val="22"/>
                <w:szCs w:val="22"/>
              </w:rPr>
              <w:t>konkurs</w:t>
            </w:r>
          </w:p>
        </w:tc>
        <w:tc>
          <w:tcPr>
            <w:tcW w:w="799" w:type="dxa"/>
          </w:tcPr>
          <w:p w14:paraId="3EA7B8E9" w14:textId="7298EE7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085C511E" w14:textId="436DA1BB" w:rsidTr="002424E5">
        <w:tc>
          <w:tcPr>
            <w:tcW w:w="8217" w:type="dxa"/>
          </w:tcPr>
          <w:p w14:paraId="6FCC36B9" w14:textId="041CF7A6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Ut</w:t>
            </w:r>
            <w:r w:rsidR="002424E5"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>caj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na ekonomiju i </w:t>
            </w:r>
            <w:r w:rsidR="002424E5">
              <w:rPr>
                <w:rFonts w:ascii="Arial" w:hAnsi="Arial" w:cs="Arial"/>
                <w:sz w:val="22"/>
                <w:szCs w:val="22"/>
              </w:rPr>
              <w:t xml:space="preserve">privredni </w:t>
            </w:r>
            <w:r w:rsidRPr="00C90DCD">
              <w:rPr>
                <w:rFonts w:ascii="Arial" w:hAnsi="Arial" w:cs="Arial"/>
                <w:sz w:val="22"/>
                <w:szCs w:val="22"/>
              </w:rPr>
              <w:t>sektor</w:t>
            </w:r>
          </w:p>
        </w:tc>
        <w:tc>
          <w:tcPr>
            <w:tcW w:w="799" w:type="dxa"/>
          </w:tcPr>
          <w:p w14:paraId="5FE249AA" w14:textId="058DED5F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81CD45F" w14:textId="0730EA95" w:rsidTr="002424E5">
        <w:tc>
          <w:tcPr>
            <w:tcW w:w="8217" w:type="dxa"/>
          </w:tcPr>
          <w:p w14:paraId="58A0B3C1" w14:textId="29F733FC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Ut</w:t>
            </w:r>
            <w:r w:rsidR="002424E5"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>caj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na društvene odnose i jačanje društvenih resursa</w:t>
            </w:r>
          </w:p>
        </w:tc>
        <w:tc>
          <w:tcPr>
            <w:tcW w:w="799" w:type="dxa"/>
          </w:tcPr>
          <w:p w14:paraId="7AA41836" w14:textId="69C9AFFF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6B088FA0" w14:textId="0441D7C4" w:rsidTr="002424E5">
        <w:tc>
          <w:tcPr>
            <w:tcW w:w="8217" w:type="dxa"/>
          </w:tcPr>
          <w:p w14:paraId="750C1182" w14:textId="7DC1DBB5" w:rsidR="00AE431F" w:rsidRPr="00C90DCD" w:rsidRDefault="00AE431F" w:rsidP="00B70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Referen</w:t>
            </w:r>
            <w:r w:rsidR="002424E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proofErr w:type="spellEnd"/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projektnog tima</w:t>
            </w:r>
          </w:p>
        </w:tc>
        <w:tc>
          <w:tcPr>
            <w:tcW w:w="799" w:type="dxa"/>
          </w:tcPr>
          <w:p w14:paraId="6CFF2F53" w14:textId="1953FD14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7F011781" w14:textId="14C77B0A" w:rsidTr="002424E5">
        <w:tc>
          <w:tcPr>
            <w:tcW w:w="8217" w:type="dxa"/>
          </w:tcPr>
          <w:p w14:paraId="427AE071" w14:textId="2C209753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Stručne ili akademske </w:t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referen</w:t>
            </w:r>
            <w:r w:rsidR="002424E5">
              <w:rPr>
                <w:rFonts w:ascii="Arial" w:hAnsi="Arial" w:cs="Arial"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voditelja projekta i članova tima</w:t>
            </w:r>
          </w:p>
        </w:tc>
        <w:tc>
          <w:tcPr>
            <w:tcW w:w="799" w:type="dxa"/>
          </w:tcPr>
          <w:p w14:paraId="43C7FA16" w14:textId="6E92FC35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1104132A" w14:textId="1E32C709" w:rsidTr="002424E5">
        <w:tc>
          <w:tcPr>
            <w:tcW w:w="8217" w:type="dxa"/>
          </w:tcPr>
          <w:p w14:paraId="1FEE38C1" w14:textId="68C6B67E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Ekonomske </w:t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referen</w:t>
            </w:r>
            <w:r w:rsidR="002424E5">
              <w:rPr>
                <w:rFonts w:ascii="Arial" w:hAnsi="Arial" w:cs="Arial"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i rezultati partnera iz </w:t>
            </w:r>
            <w:r w:rsidR="002424E5">
              <w:rPr>
                <w:rFonts w:ascii="Arial" w:hAnsi="Arial" w:cs="Arial"/>
                <w:sz w:val="22"/>
                <w:szCs w:val="22"/>
              </w:rPr>
              <w:t>privrede</w:t>
            </w:r>
          </w:p>
        </w:tc>
        <w:tc>
          <w:tcPr>
            <w:tcW w:w="799" w:type="dxa"/>
          </w:tcPr>
          <w:p w14:paraId="1D0A61A3" w14:textId="3E69AC76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14:paraId="519DA532" w14:textId="32507AFD" w:rsidTr="002424E5">
        <w:tc>
          <w:tcPr>
            <w:tcW w:w="8217" w:type="dxa"/>
          </w:tcPr>
          <w:p w14:paraId="645FFDEF" w14:textId="3FC778C6" w:rsidR="00AE431F" w:rsidRPr="00C90DCD" w:rsidRDefault="00AE431F" w:rsidP="00B700B2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 w:rsidR="002424E5">
              <w:rPr>
                <w:rFonts w:ascii="Arial" w:hAnsi="Arial" w:cs="Arial"/>
                <w:sz w:val="22"/>
                <w:szCs w:val="22"/>
              </w:rPr>
              <w:t>K</w:t>
            </w:r>
            <w:r w:rsidRPr="00C90DCD">
              <w:rPr>
                <w:rFonts w:ascii="Arial" w:hAnsi="Arial" w:cs="Arial"/>
                <w:sz w:val="22"/>
                <w:szCs w:val="22"/>
              </w:rPr>
              <w:t>apacitet</w:t>
            </w:r>
            <w:r w:rsidR="002424E5"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za realizaciju projekta (oprema, tehnologije, resursi)</w:t>
            </w:r>
          </w:p>
        </w:tc>
        <w:tc>
          <w:tcPr>
            <w:tcW w:w="799" w:type="dxa"/>
          </w:tcPr>
          <w:p w14:paraId="548B0E68" w14:textId="770A1137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298E69EF" w14:textId="51BCF2FA" w:rsidR="00AE431F" w:rsidRDefault="00AE431F" w:rsidP="00AE431F"/>
    <w:p w14:paraId="5782B5BD" w14:textId="77777777" w:rsidR="00AE431F" w:rsidRDefault="00AE431F" w:rsidP="00AE431F"/>
    <w:p w14:paraId="5584FD2E" w14:textId="0FE6EF57" w:rsidR="00AE431F" w:rsidRDefault="00AE431F" w:rsidP="00AE431F">
      <w:r>
        <w:t>2</w:t>
      </w:r>
      <w:r w:rsidR="002424E5">
        <w:t>.</w:t>
      </w:r>
      <w:r>
        <w:t xml:space="preserve"> faza: OCJENA PROJEKTNIH PRIJEDLOGA (</w:t>
      </w:r>
      <w:proofErr w:type="spellStart"/>
      <w:r>
        <w:t>max</w:t>
      </w:r>
      <w:proofErr w:type="spellEnd"/>
      <w:r>
        <w:t xml:space="preserve">. </w:t>
      </w:r>
      <w:r w:rsidR="009D6793">
        <w:t>6</w:t>
      </w:r>
      <w:r>
        <w:t>0 bodova)</w:t>
      </w:r>
    </w:p>
    <w:p w14:paraId="69F1B3C3" w14:textId="77777777" w:rsidR="00AE431F" w:rsidRDefault="00AE431F" w:rsidP="00AE431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AE431F" w:rsidRPr="00AE431F" w14:paraId="3BC04700" w14:textId="3DDEB7E2" w:rsidTr="00AE431F">
        <w:tc>
          <w:tcPr>
            <w:tcW w:w="7933" w:type="dxa"/>
          </w:tcPr>
          <w:p w14:paraId="04AB53F3" w14:textId="61605D2A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- Potencijal za upo</w:t>
            </w:r>
            <w:r w:rsidR="002424E5">
              <w:rPr>
                <w:rFonts w:ascii="Arial" w:hAnsi="Arial" w:cs="Arial"/>
                <w:b/>
                <w:bCs/>
                <w:sz w:val="22"/>
                <w:szCs w:val="22"/>
              </w:rPr>
              <w:t>tre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bu u praksi i na tržištu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3" w:type="dxa"/>
          </w:tcPr>
          <w:p w14:paraId="24413497" w14:textId="0D27A2BC" w:rsidR="00AE431F" w:rsidRPr="00AE431F" w:rsidRDefault="009D6793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2FCC6E21" w14:textId="748B5660" w:rsidTr="00AE431F">
        <w:tc>
          <w:tcPr>
            <w:tcW w:w="7933" w:type="dxa"/>
          </w:tcPr>
          <w:p w14:paraId="5A70ADE7" w14:textId="78DD26A3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Relevantnost za realno tržište</w:t>
            </w:r>
          </w:p>
        </w:tc>
        <w:tc>
          <w:tcPr>
            <w:tcW w:w="1083" w:type="dxa"/>
          </w:tcPr>
          <w:p w14:paraId="207D92B1" w14:textId="7EFB10EB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 w:rsidR="009D6793">
              <w:rPr>
                <w:sz w:val="20"/>
                <w:szCs w:val="20"/>
              </w:rPr>
              <w:t>0</w:t>
            </w:r>
          </w:p>
        </w:tc>
      </w:tr>
      <w:tr w:rsidR="00AE431F" w:rsidRPr="00AE431F" w14:paraId="1B6F5456" w14:textId="0C7166D9" w:rsidTr="00AE431F">
        <w:tc>
          <w:tcPr>
            <w:tcW w:w="7933" w:type="dxa"/>
          </w:tcPr>
          <w:p w14:paraId="50A9C174" w14:textId="15D040E8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Potencijal za razvoj na tržištu</w:t>
            </w:r>
          </w:p>
        </w:tc>
        <w:tc>
          <w:tcPr>
            <w:tcW w:w="1083" w:type="dxa"/>
          </w:tcPr>
          <w:p w14:paraId="75833E70" w14:textId="0F82C5A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2A2A13BB" w14:textId="46FF43F3" w:rsidTr="00AE431F">
        <w:tc>
          <w:tcPr>
            <w:tcW w:w="7933" w:type="dxa"/>
          </w:tcPr>
          <w:p w14:paraId="19032EE0" w14:textId="141C2897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Zaštita intelektualnog vlasništva</w:t>
            </w:r>
          </w:p>
        </w:tc>
        <w:tc>
          <w:tcPr>
            <w:tcW w:w="1083" w:type="dxa"/>
          </w:tcPr>
          <w:p w14:paraId="49DEA575" w14:textId="26E5A343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5CF4C7BD" w14:textId="7D7E4DB8" w:rsidTr="00AE431F">
        <w:tc>
          <w:tcPr>
            <w:tcW w:w="7933" w:type="dxa"/>
          </w:tcPr>
          <w:p w14:paraId="2B43A3EF" w14:textId="181D003D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Jasnoća i </w:t>
            </w:r>
            <w:r w:rsidR="00242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provodljivost 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  <w:tc>
          <w:tcPr>
            <w:tcW w:w="1083" w:type="dxa"/>
          </w:tcPr>
          <w:p w14:paraId="71789256" w14:textId="6CC6FC87" w:rsidR="00AE431F" w:rsidRPr="00AE431F" w:rsidRDefault="009D6793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AE431F" w:rsidRPr="00AE431F" w14:paraId="415F1F2E" w14:textId="3992EF3E" w:rsidTr="00AE431F">
        <w:tc>
          <w:tcPr>
            <w:tcW w:w="7933" w:type="dxa"/>
          </w:tcPr>
          <w:p w14:paraId="359F752D" w14:textId="084A73D0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Realističnost </w:t>
            </w:r>
            <w:proofErr w:type="spellStart"/>
            <w:r w:rsidRPr="00C90DCD">
              <w:rPr>
                <w:rFonts w:ascii="Arial" w:hAnsi="Arial" w:cs="Arial"/>
                <w:sz w:val="22"/>
                <w:szCs w:val="22"/>
              </w:rPr>
              <w:t>finan</w:t>
            </w:r>
            <w:r w:rsidR="002424E5">
              <w:rPr>
                <w:rFonts w:ascii="Arial" w:hAnsi="Arial" w:cs="Arial"/>
                <w:sz w:val="22"/>
                <w:szCs w:val="22"/>
              </w:rPr>
              <w:t>s</w:t>
            </w:r>
            <w:r w:rsidRPr="00C90DCD">
              <w:rPr>
                <w:rFonts w:ascii="Arial" w:hAnsi="Arial" w:cs="Arial"/>
                <w:sz w:val="22"/>
                <w:szCs w:val="22"/>
              </w:rPr>
              <w:t>ijskog</w:t>
            </w:r>
            <w:proofErr w:type="spellEnd"/>
            <w:r w:rsidRPr="00C90DCD">
              <w:rPr>
                <w:rFonts w:ascii="Arial" w:hAnsi="Arial" w:cs="Arial"/>
                <w:sz w:val="22"/>
                <w:szCs w:val="22"/>
              </w:rPr>
              <w:t xml:space="preserve"> plana</w:t>
            </w:r>
          </w:p>
        </w:tc>
        <w:tc>
          <w:tcPr>
            <w:tcW w:w="1083" w:type="dxa"/>
          </w:tcPr>
          <w:p w14:paraId="54F0FD0E" w14:textId="04BFE4D9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AE431F" w:rsidRPr="00AE431F" w14:paraId="0FE8DAD1" w14:textId="3C28F2A1" w:rsidTr="00AE431F">
        <w:tc>
          <w:tcPr>
            <w:tcW w:w="7933" w:type="dxa"/>
          </w:tcPr>
          <w:p w14:paraId="793C0DC3" w14:textId="0208CE81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Logička matrica (št</w:t>
            </w:r>
            <w:r w:rsidR="002424E5">
              <w:rPr>
                <w:rFonts w:ascii="Arial" w:hAnsi="Arial" w:cs="Arial"/>
                <w:sz w:val="22"/>
                <w:szCs w:val="22"/>
              </w:rPr>
              <w:t>a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se želi postići, čime, kako se mjeri uspjeh)</w:t>
            </w:r>
          </w:p>
        </w:tc>
        <w:tc>
          <w:tcPr>
            <w:tcW w:w="1083" w:type="dxa"/>
          </w:tcPr>
          <w:p w14:paraId="09F0DD96" w14:textId="3240F316" w:rsidR="00AE431F" w:rsidRPr="00AE431F" w:rsidRDefault="009D6793" w:rsidP="00A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E431F" w:rsidRPr="00AE431F" w14:paraId="12605C47" w14:textId="787187D3" w:rsidTr="00AE431F">
        <w:tc>
          <w:tcPr>
            <w:tcW w:w="7933" w:type="dxa"/>
          </w:tcPr>
          <w:p w14:paraId="731F49D5" w14:textId="6A67AB33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Upravljanje potencijalnim rizicima</w:t>
            </w:r>
          </w:p>
        </w:tc>
        <w:tc>
          <w:tcPr>
            <w:tcW w:w="1083" w:type="dxa"/>
          </w:tcPr>
          <w:p w14:paraId="36749CAB" w14:textId="1C722003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224BDA7F" w14:textId="32AB1F11" w:rsidTr="00AE431F">
        <w:tc>
          <w:tcPr>
            <w:tcW w:w="7933" w:type="dxa"/>
          </w:tcPr>
          <w:p w14:paraId="15C0D8DA" w14:textId="3577F94E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Plan validacije ili testiranja</w:t>
            </w:r>
          </w:p>
        </w:tc>
        <w:tc>
          <w:tcPr>
            <w:tcW w:w="1083" w:type="dxa"/>
          </w:tcPr>
          <w:p w14:paraId="69D3ABEF" w14:textId="6142E0F0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3F382E58" w14:textId="7877EB14" w:rsidTr="00AE431F">
        <w:tc>
          <w:tcPr>
            <w:tcW w:w="7933" w:type="dxa"/>
          </w:tcPr>
          <w:p w14:paraId="5309EF8F" w14:textId="464059F7" w:rsidR="00AE431F" w:rsidRPr="00C90DCD" w:rsidRDefault="00AE431F" w:rsidP="00696B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Iskustvo partnera </w:t>
            </w:r>
            <w:r w:rsidR="009D6793"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u inovacijama i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jačanj</w:t>
            </w:r>
            <w:r w:rsidR="009D6793"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tehnološkog razvoja</w:t>
            </w:r>
          </w:p>
        </w:tc>
        <w:tc>
          <w:tcPr>
            <w:tcW w:w="1083" w:type="dxa"/>
          </w:tcPr>
          <w:p w14:paraId="2B8256C0" w14:textId="1BDC1B3D" w:rsidR="00AE431F" w:rsidRPr="00AE431F" w:rsidRDefault="00AE431F" w:rsidP="00AE431F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AE431F" w:rsidRPr="00AE431F" w14:paraId="4128ACF0" w14:textId="4246E096" w:rsidTr="00AE431F">
        <w:tc>
          <w:tcPr>
            <w:tcW w:w="7933" w:type="dxa"/>
          </w:tcPr>
          <w:p w14:paraId="6956C74C" w14:textId="2C9E58D1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 w:rsidR="002424E5"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skustvo akademskog partnera u </w:t>
            </w:r>
            <w:r w:rsidR="009D6793" w:rsidRPr="00C90DCD">
              <w:rPr>
                <w:rFonts w:ascii="Arial" w:hAnsi="Arial" w:cs="Arial"/>
                <w:sz w:val="22"/>
                <w:szCs w:val="22"/>
              </w:rPr>
              <w:t>jačanju tehnološkog razvoja</w:t>
            </w:r>
          </w:p>
        </w:tc>
        <w:tc>
          <w:tcPr>
            <w:tcW w:w="1083" w:type="dxa"/>
          </w:tcPr>
          <w:p w14:paraId="3422B65B" w14:textId="07B8F675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AE431F" w:rsidRPr="00AE431F" w14:paraId="402506EC" w14:textId="32BA8F0F" w:rsidTr="00AE431F">
        <w:tc>
          <w:tcPr>
            <w:tcW w:w="7933" w:type="dxa"/>
          </w:tcPr>
          <w:p w14:paraId="507F5678" w14:textId="05F086F8" w:rsidR="00AE431F" w:rsidRPr="00C90DCD" w:rsidRDefault="00AE431F" w:rsidP="00696B6A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 w:rsidR="002424E5"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skustvo </w:t>
            </w:r>
            <w:r w:rsidR="002424E5">
              <w:rPr>
                <w:rFonts w:ascii="Arial" w:hAnsi="Arial" w:cs="Arial"/>
                <w:sz w:val="22"/>
                <w:szCs w:val="22"/>
              </w:rPr>
              <w:t xml:space="preserve">partnera iz privrede 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9D6793" w:rsidRPr="00C90DCD">
              <w:rPr>
                <w:rFonts w:ascii="Arial" w:hAnsi="Arial" w:cs="Arial"/>
                <w:sz w:val="22"/>
                <w:szCs w:val="22"/>
              </w:rPr>
              <w:t>razvoju inovacija</w:t>
            </w:r>
          </w:p>
        </w:tc>
        <w:tc>
          <w:tcPr>
            <w:tcW w:w="1083" w:type="dxa"/>
          </w:tcPr>
          <w:p w14:paraId="3A0F0FA9" w14:textId="26BEFB3C" w:rsidR="00AE431F" w:rsidRPr="00AE431F" w:rsidRDefault="00AE431F" w:rsidP="00AE431F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537B23E3" w14:textId="77777777" w:rsidR="00E97A62" w:rsidRDefault="00E97A62" w:rsidP="00AE431F"/>
    <w:p w14:paraId="2D9EBCF8" w14:textId="77777777" w:rsidR="002424E5" w:rsidRDefault="002424E5" w:rsidP="00AE431F"/>
    <w:sectPr w:rsidR="0024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1F"/>
    <w:rsid w:val="002424E5"/>
    <w:rsid w:val="006375AD"/>
    <w:rsid w:val="006E69BF"/>
    <w:rsid w:val="007564B9"/>
    <w:rsid w:val="008C2E35"/>
    <w:rsid w:val="009D6793"/>
    <w:rsid w:val="00AE431F"/>
    <w:rsid w:val="00C90DCD"/>
    <w:rsid w:val="00D36D04"/>
    <w:rsid w:val="00D61D87"/>
    <w:rsid w:val="00E97A62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F46"/>
  <w15:chartTrackingRefBased/>
  <w15:docId w15:val="{E25604A5-BF49-49BE-B15E-8E89C36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3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3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31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E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2</cp:revision>
  <dcterms:created xsi:type="dcterms:W3CDTF">2026-04-30T08:20:00Z</dcterms:created>
  <dcterms:modified xsi:type="dcterms:W3CDTF">2026-04-30T08:20:00Z</dcterms:modified>
</cp:coreProperties>
</file>