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C390" w14:textId="77777777" w:rsidR="00717C04" w:rsidRDefault="00717C04" w:rsidP="00717C04">
      <w:pPr>
        <w:jc w:val="center"/>
        <w:rPr>
          <w:rFonts w:ascii="Arial" w:hAnsi="Arial" w:cs="Arial"/>
          <w:b/>
          <w:lang w:val="hr-BA"/>
        </w:rPr>
      </w:pPr>
      <w:r w:rsidRPr="00FF21DC">
        <w:rPr>
          <w:rFonts w:ascii="Arial" w:hAnsi="Arial" w:cs="Arial"/>
          <w:b/>
          <w:lang w:val="hr-BA"/>
        </w:rPr>
        <w:t xml:space="preserve">REZULTATI SELEKCIJE PRIJAVA NA JAVNI POZIV ZA (SU)FINANSIRANJE PROGRAMA I PROJEKATA </w:t>
      </w:r>
    </w:p>
    <w:p w14:paraId="3A145749" w14:textId="77777777" w:rsidR="00717C04" w:rsidRPr="00FF21DC" w:rsidRDefault="00717C04" w:rsidP="00717C04">
      <w:pPr>
        <w:jc w:val="center"/>
        <w:rPr>
          <w:rFonts w:ascii="Arial" w:hAnsi="Arial" w:cs="Arial"/>
          <w:b/>
          <w:lang w:val="hr-BA"/>
        </w:rPr>
      </w:pPr>
      <w:r w:rsidRPr="00FF21DC">
        <w:rPr>
          <w:rFonts w:ascii="Arial" w:hAnsi="Arial" w:cs="Arial"/>
          <w:b/>
          <w:lang w:val="hr-BA"/>
        </w:rPr>
        <w:t xml:space="preserve">U OBLASTI VISOKOG OBRAZOVANJA U 2026. GODINI </w:t>
      </w:r>
    </w:p>
    <w:p w14:paraId="39655B8B" w14:textId="77777777" w:rsidR="00717C04" w:rsidRPr="0065796E" w:rsidRDefault="00717C04" w:rsidP="00717C04">
      <w:pPr>
        <w:jc w:val="center"/>
        <w:rPr>
          <w:rFonts w:ascii="Arial" w:hAnsi="Arial" w:cs="Arial"/>
          <w:b/>
          <w:sz w:val="28"/>
          <w:szCs w:val="28"/>
        </w:rPr>
      </w:pPr>
      <w:r w:rsidRPr="0065796E">
        <w:rPr>
          <w:rFonts w:ascii="Arial" w:hAnsi="Arial" w:cs="Arial"/>
          <w:b/>
          <w:sz w:val="28"/>
          <w:szCs w:val="28"/>
          <w:lang w:val="hr-BA"/>
        </w:rPr>
        <w:t xml:space="preserve">PROGRAM </w:t>
      </w:r>
      <w:r w:rsidRPr="0065796E">
        <w:rPr>
          <w:rFonts w:ascii="Arial" w:hAnsi="Arial" w:cs="Arial"/>
          <w:b/>
          <w:sz w:val="28"/>
          <w:szCs w:val="28"/>
        </w:rPr>
        <w:t xml:space="preserve">6. </w:t>
      </w:r>
    </w:p>
    <w:p w14:paraId="0075BD0A" w14:textId="77777777" w:rsidR="00717C04" w:rsidRPr="006F14A5" w:rsidRDefault="00717C04" w:rsidP="00717C04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r w:rsidRPr="0065796E">
        <w:rPr>
          <w:rFonts w:ascii="Arial" w:hAnsi="Arial" w:cs="Arial"/>
          <w:b/>
          <w:sz w:val="28"/>
          <w:szCs w:val="28"/>
        </w:rPr>
        <w:t>PODRŠKA RAZVOJU VISOKOG OBRAZOVANJA</w:t>
      </w:r>
    </w:p>
    <w:p w14:paraId="3FE1DE6F" w14:textId="77777777" w:rsidR="00717C04" w:rsidRPr="005243A3" w:rsidRDefault="00717C04" w:rsidP="00717C04">
      <w:pPr>
        <w:ind w:left="1410" w:hanging="1410"/>
        <w:jc w:val="center"/>
        <w:rPr>
          <w:b/>
          <w:lang w:val="hr-BA"/>
        </w:rPr>
      </w:pPr>
    </w:p>
    <w:p w14:paraId="571F0BD6" w14:textId="77777777" w:rsidR="00717C04" w:rsidRPr="0065796E" w:rsidRDefault="00717C04" w:rsidP="00717C04">
      <w:pPr>
        <w:jc w:val="center"/>
        <w:rPr>
          <w:rFonts w:ascii="Arial" w:hAnsi="Arial" w:cs="Arial"/>
          <w:sz w:val="28"/>
          <w:szCs w:val="28"/>
        </w:rPr>
      </w:pPr>
      <w:r w:rsidRPr="0065796E">
        <w:rPr>
          <w:rFonts w:ascii="Arial" w:hAnsi="Arial" w:cs="Arial"/>
          <w:sz w:val="28"/>
          <w:szCs w:val="28"/>
        </w:rPr>
        <w:t xml:space="preserve">Evidencija </w:t>
      </w:r>
      <w:r w:rsidRPr="0065796E">
        <w:rPr>
          <w:rFonts w:ascii="Arial" w:hAnsi="Arial" w:cs="Arial"/>
          <w:b/>
          <w:bCs/>
          <w:sz w:val="28"/>
          <w:szCs w:val="28"/>
        </w:rPr>
        <w:t>urednih</w:t>
      </w:r>
      <w:r w:rsidRPr="0065796E">
        <w:rPr>
          <w:rFonts w:ascii="Arial" w:hAnsi="Arial" w:cs="Arial"/>
          <w:sz w:val="28"/>
          <w:szCs w:val="28"/>
        </w:rPr>
        <w:t xml:space="preserve"> prijava programa 6: Podrška razvoju visokog obrazovanja</w:t>
      </w:r>
    </w:p>
    <w:p w14:paraId="5D15E8EE" w14:textId="77777777" w:rsidR="00717C04" w:rsidRDefault="00717C04" w:rsidP="00717C04">
      <w:pPr>
        <w:rPr>
          <w:rFonts w:ascii="Arial" w:hAnsi="Arial" w:cs="Arial"/>
        </w:rPr>
      </w:pPr>
    </w:p>
    <w:p w14:paraId="2C95EAA6" w14:textId="77777777" w:rsidR="00717C04" w:rsidRPr="00894C89" w:rsidRDefault="00717C04" w:rsidP="00717C04">
      <w:pPr>
        <w:rPr>
          <w:rFonts w:ascii="Arial" w:hAnsi="Arial" w:cs="Arial"/>
        </w:rPr>
      </w:pPr>
    </w:p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737"/>
        <w:gridCol w:w="4193"/>
        <w:gridCol w:w="9560"/>
      </w:tblGrid>
      <w:tr w:rsidR="00717C04" w:rsidRPr="00717C04" w14:paraId="531F540C" w14:textId="77777777" w:rsidTr="00717C04">
        <w:tc>
          <w:tcPr>
            <w:tcW w:w="14490" w:type="dxa"/>
            <w:gridSpan w:val="3"/>
          </w:tcPr>
          <w:p w14:paraId="0E57A345" w14:textId="77777777" w:rsidR="00717C04" w:rsidRPr="00717C04" w:rsidRDefault="00717C04" w:rsidP="000667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PODPROGRAMA: 6.1. Podrška visokoškolskim ustanovama za primjenu AI alata u nastavi, unapređenje digitalnih vještina nastavnika</w:t>
            </w:r>
          </w:p>
        </w:tc>
      </w:tr>
      <w:tr w:rsidR="00717C04" w:rsidRPr="00717C04" w14:paraId="455D2AC3" w14:textId="77777777" w:rsidTr="00717C04">
        <w:tc>
          <w:tcPr>
            <w:tcW w:w="737" w:type="dxa"/>
          </w:tcPr>
          <w:p w14:paraId="73E84339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Red. Br. </w:t>
            </w:r>
          </w:p>
        </w:tc>
        <w:tc>
          <w:tcPr>
            <w:tcW w:w="4193" w:type="dxa"/>
          </w:tcPr>
          <w:p w14:paraId="3067CD01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univerziteta/visoke škole</w:t>
            </w:r>
          </w:p>
        </w:tc>
        <w:tc>
          <w:tcPr>
            <w:tcW w:w="9560" w:type="dxa"/>
          </w:tcPr>
          <w:p w14:paraId="19307D67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projekta</w:t>
            </w:r>
          </w:p>
        </w:tc>
      </w:tr>
      <w:tr w:rsidR="00717C04" w:rsidRPr="00717C04" w14:paraId="66F4505A" w14:textId="77777777" w:rsidTr="00717C04">
        <w:tc>
          <w:tcPr>
            <w:tcW w:w="737" w:type="dxa"/>
          </w:tcPr>
          <w:p w14:paraId="223E46AB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93" w:type="dxa"/>
          </w:tcPr>
          <w:p w14:paraId="4A29E111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Univerzitet u Zenici</w:t>
            </w:r>
          </w:p>
        </w:tc>
        <w:tc>
          <w:tcPr>
            <w:tcW w:w="9560" w:type="dxa"/>
          </w:tcPr>
          <w:p w14:paraId="43AC25F0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Multimedia English Lab</w:t>
            </w:r>
          </w:p>
        </w:tc>
      </w:tr>
      <w:tr w:rsidR="00717C04" w:rsidRPr="00717C04" w14:paraId="624E124D" w14:textId="77777777" w:rsidTr="00717C04">
        <w:tc>
          <w:tcPr>
            <w:tcW w:w="737" w:type="dxa"/>
          </w:tcPr>
          <w:p w14:paraId="45BB810F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93" w:type="dxa"/>
          </w:tcPr>
          <w:p w14:paraId="4552F9A9" w14:textId="2C542008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 xml:space="preserve">Univerzitet u Zenici </w:t>
            </w:r>
          </w:p>
        </w:tc>
        <w:tc>
          <w:tcPr>
            <w:tcW w:w="9560" w:type="dxa"/>
          </w:tcPr>
          <w:p w14:paraId="1B40A0BD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Strukturirana I pedagoški kontrolisana primjena vještačke inteligencije u visokoškolskoj nastavi kroz inteligentne tutorsko-analitičke sisteme</w:t>
            </w:r>
          </w:p>
        </w:tc>
      </w:tr>
      <w:tr w:rsidR="00717C04" w:rsidRPr="00717C04" w14:paraId="26219FAE" w14:textId="77777777" w:rsidTr="00717C04">
        <w:tc>
          <w:tcPr>
            <w:tcW w:w="737" w:type="dxa"/>
          </w:tcPr>
          <w:p w14:paraId="6820FC6C" w14:textId="569CD250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7C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3" w:type="dxa"/>
          </w:tcPr>
          <w:p w14:paraId="54809D04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Visoka škola Logos centar Mostar</w:t>
            </w:r>
          </w:p>
        </w:tc>
        <w:tc>
          <w:tcPr>
            <w:tcW w:w="9560" w:type="dxa"/>
          </w:tcPr>
          <w:p w14:paraId="65147DDD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Razvoj digitalnih I AI kompetencija u elektrotehnici kroz modernizaciju nastavnog procesa I laboratorijske infrastrukture</w:t>
            </w:r>
          </w:p>
        </w:tc>
      </w:tr>
      <w:tr w:rsidR="00717C04" w:rsidRPr="00717C04" w14:paraId="527A4597" w14:textId="77777777" w:rsidTr="00717C04">
        <w:tc>
          <w:tcPr>
            <w:tcW w:w="737" w:type="dxa"/>
          </w:tcPr>
          <w:p w14:paraId="72F79778" w14:textId="18385A33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7C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3" w:type="dxa"/>
          </w:tcPr>
          <w:p w14:paraId="1F7ADED1" w14:textId="7095C5A8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Sveučilište u Mostaru</w:t>
            </w:r>
          </w:p>
        </w:tc>
        <w:tc>
          <w:tcPr>
            <w:tcW w:w="9560" w:type="dxa"/>
          </w:tcPr>
          <w:p w14:paraId="47C2B418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MOLECAI – Primjena umjetne inteligencije I ChemDraw alata u edukaciji I dizajnu novih lijekova</w:t>
            </w:r>
          </w:p>
        </w:tc>
      </w:tr>
      <w:tr w:rsidR="00717C04" w:rsidRPr="00717C04" w14:paraId="6DBB4723" w14:textId="77777777" w:rsidTr="00717C04">
        <w:tc>
          <w:tcPr>
            <w:tcW w:w="737" w:type="dxa"/>
          </w:tcPr>
          <w:p w14:paraId="37CC9895" w14:textId="3A06A77C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17C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93" w:type="dxa"/>
          </w:tcPr>
          <w:p w14:paraId="3F066718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Sveučilište u Mostaru</w:t>
            </w:r>
          </w:p>
        </w:tc>
        <w:tc>
          <w:tcPr>
            <w:tcW w:w="9560" w:type="dxa"/>
          </w:tcPr>
          <w:p w14:paraId="73ADCAD3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Implementacija AI alata u visokoškolsku nastavu I jačanje digitalnih kompetencija nastavnog osoblja</w:t>
            </w:r>
          </w:p>
        </w:tc>
      </w:tr>
    </w:tbl>
    <w:p w14:paraId="23E36902" w14:textId="44B5B309" w:rsidR="00717C04" w:rsidRDefault="00717C04"/>
    <w:p w14:paraId="38A687F6" w14:textId="77777777" w:rsidR="00717C04" w:rsidRDefault="00717C04"/>
    <w:p w14:paraId="0A9C3122" w14:textId="77777777" w:rsidR="00717C04" w:rsidRDefault="00717C04"/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900"/>
        <w:gridCol w:w="4050"/>
        <w:gridCol w:w="9540"/>
      </w:tblGrid>
      <w:tr w:rsidR="00717C04" w:rsidRPr="00717C04" w14:paraId="4DB304EE" w14:textId="7446F664" w:rsidTr="00C20B2C">
        <w:tc>
          <w:tcPr>
            <w:tcW w:w="14490" w:type="dxa"/>
            <w:gridSpan w:val="3"/>
          </w:tcPr>
          <w:p w14:paraId="61674D44" w14:textId="1C7F7D30" w:rsidR="00717C04" w:rsidRPr="00717C04" w:rsidRDefault="00717C04" w:rsidP="000667E0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PODPROGRAMA: 6.2. Podrška visokoškolskim ustanovama za dodatno metodičko-pedagoško osposobljavanje asistenata I viših asistenata za rad u nastavi</w:t>
            </w:r>
          </w:p>
        </w:tc>
      </w:tr>
      <w:tr w:rsidR="00717C04" w:rsidRPr="00717C04" w14:paraId="291FA921" w14:textId="77777777" w:rsidTr="00717C04">
        <w:tc>
          <w:tcPr>
            <w:tcW w:w="900" w:type="dxa"/>
          </w:tcPr>
          <w:p w14:paraId="67D0F53A" w14:textId="509AB3B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4050" w:type="dxa"/>
          </w:tcPr>
          <w:p w14:paraId="57DCA76F" w14:textId="6FD98D10" w:rsidR="00717C04" w:rsidRPr="00717C04" w:rsidRDefault="00717C04" w:rsidP="000667E0">
            <w:pPr>
              <w:rPr>
                <w:rFonts w:ascii="Arial" w:hAnsi="Arial" w:cs="Arial"/>
                <w:b/>
                <w:bCs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univerziteta/visoke škole</w:t>
            </w:r>
          </w:p>
        </w:tc>
        <w:tc>
          <w:tcPr>
            <w:tcW w:w="9540" w:type="dxa"/>
          </w:tcPr>
          <w:p w14:paraId="565C98F2" w14:textId="6E83F862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projekta</w:t>
            </w:r>
          </w:p>
        </w:tc>
      </w:tr>
      <w:tr w:rsidR="00717C04" w:rsidRPr="00717C04" w14:paraId="67A55778" w14:textId="77777777" w:rsidTr="00717C04">
        <w:tc>
          <w:tcPr>
            <w:tcW w:w="900" w:type="dxa"/>
          </w:tcPr>
          <w:p w14:paraId="3EA8116F" w14:textId="5AFFA633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6A6B1273" w14:textId="790C174D" w:rsidR="00717C04" w:rsidRPr="00717C04" w:rsidRDefault="00717C04" w:rsidP="000667E0">
            <w:pPr>
              <w:rPr>
                <w:rFonts w:ascii="Arial" w:hAnsi="Arial" w:cs="Arial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Univerzitet u Sarajevu</w:t>
            </w:r>
          </w:p>
        </w:tc>
        <w:tc>
          <w:tcPr>
            <w:tcW w:w="9540" w:type="dxa"/>
          </w:tcPr>
          <w:p w14:paraId="50B19CE0" w14:textId="3B453E12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Metodičko-pedagoško osposobljavanje asistenata Akademije scenskih umjetnosti kroz međuodsječni praktični rad sa studentima</w:t>
            </w:r>
          </w:p>
        </w:tc>
      </w:tr>
    </w:tbl>
    <w:p w14:paraId="4991C34E" w14:textId="77777777" w:rsidR="00717C04" w:rsidRDefault="00717C04"/>
    <w:p w14:paraId="61F71535" w14:textId="77777777" w:rsidR="00717C04" w:rsidRDefault="00717C04"/>
    <w:p w14:paraId="0CAD3371" w14:textId="77777777" w:rsidR="00717C04" w:rsidRDefault="00717C04"/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737"/>
        <w:gridCol w:w="4303"/>
        <w:gridCol w:w="9450"/>
      </w:tblGrid>
      <w:tr w:rsidR="00717C04" w:rsidRPr="00717C04" w14:paraId="4417A0F9" w14:textId="77777777" w:rsidTr="00717C04">
        <w:tc>
          <w:tcPr>
            <w:tcW w:w="14490" w:type="dxa"/>
            <w:gridSpan w:val="3"/>
          </w:tcPr>
          <w:p w14:paraId="080F0AA2" w14:textId="77777777" w:rsidR="00717C04" w:rsidRPr="00717C04" w:rsidRDefault="00717C04" w:rsidP="000667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PODPROGRAMA: 6.3. Podrška visokoškolskim ustanovama za projekte povezivanja s potrebama tržišta rada za studijske programe prvog i drugog ciklusa studija te integrisanog studija</w:t>
            </w:r>
          </w:p>
        </w:tc>
      </w:tr>
      <w:tr w:rsidR="00717C04" w:rsidRPr="00717C04" w14:paraId="04E9CD88" w14:textId="77777777" w:rsidTr="00717C04">
        <w:tc>
          <w:tcPr>
            <w:tcW w:w="737" w:type="dxa"/>
          </w:tcPr>
          <w:p w14:paraId="59874C2B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Red. Br. </w:t>
            </w:r>
          </w:p>
        </w:tc>
        <w:tc>
          <w:tcPr>
            <w:tcW w:w="4303" w:type="dxa"/>
          </w:tcPr>
          <w:p w14:paraId="3681F40D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univerziteta/visoke škole</w:t>
            </w:r>
          </w:p>
        </w:tc>
        <w:tc>
          <w:tcPr>
            <w:tcW w:w="9450" w:type="dxa"/>
          </w:tcPr>
          <w:p w14:paraId="327C55D0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projekta</w:t>
            </w:r>
          </w:p>
        </w:tc>
      </w:tr>
      <w:tr w:rsidR="00717C04" w:rsidRPr="00717C04" w14:paraId="5A16A235" w14:textId="77777777" w:rsidTr="00717C04">
        <w:tc>
          <w:tcPr>
            <w:tcW w:w="737" w:type="dxa"/>
          </w:tcPr>
          <w:p w14:paraId="187E9CDF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03" w:type="dxa"/>
          </w:tcPr>
          <w:p w14:paraId="4C54CEE8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Univerzitet “Džemal Bijedić” u Mostaru</w:t>
            </w:r>
          </w:p>
        </w:tc>
        <w:tc>
          <w:tcPr>
            <w:tcW w:w="9450" w:type="dxa"/>
          </w:tcPr>
          <w:p w14:paraId="6C928773" w14:textId="52BB3890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Most prema tržištu rada: uspostavljanje Foruma stejk</w:t>
            </w:r>
            <w:r w:rsidR="00013AC6">
              <w:rPr>
                <w:rFonts w:ascii="Arial" w:hAnsi="Arial" w:cs="Arial"/>
                <w:sz w:val="24"/>
                <w:szCs w:val="24"/>
              </w:rPr>
              <w:t>h</w:t>
            </w:r>
            <w:r w:rsidR="00744138">
              <w:rPr>
                <w:rFonts w:ascii="Arial" w:hAnsi="Arial" w:cs="Arial"/>
                <w:sz w:val="24"/>
                <w:szCs w:val="24"/>
              </w:rPr>
              <w:t>o</w:t>
            </w:r>
            <w:r w:rsidRPr="00717C04">
              <w:rPr>
                <w:rFonts w:ascii="Arial" w:hAnsi="Arial" w:cs="Arial"/>
                <w:sz w:val="24"/>
                <w:szCs w:val="24"/>
              </w:rPr>
              <w:t>ldera I Karijernog centra na Univerzitetu “Džemal Bijedić” u Mostaru</w:t>
            </w:r>
          </w:p>
        </w:tc>
      </w:tr>
    </w:tbl>
    <w:p w14:paraId="709B1204" w14:textId="77777777" w:rsidR="00717C04" w:rsidRDefault="00717C04"/>
    <w:p w14:paraId="5AD6AE23" w14:textId="77777777" w:rsidR="00717C04" w:rsidRDefault="00717C04"/>
    <w:tbl>
      <w:tblPr>
        <w:tblStyle w:val="TableGrid"/>
        <w:tblW w:w="14490" w:type="dxa"/>
        <w:tblInd w:w="-725" w:type="dxa"/>
        <w:tblLook w:val="04A0" w:firstRow="1" w:lastRow="0" w:firstColumn="1" w:lastColumn="0" w:noHBand="0" w:noVBand="1"/>
      </w:tblPr>
      <w:tblGrid>
        <w:gridCol w:w="738"/>
        <w:gridCol w:w="4302"/>
        <w:gridCol w:w="9450"/>
      </w:tblGrid>
      <w:tr w:rsidR="00717C04" w:rsidRPr="00717C04" w14:paraId="03FE48F3" w14:textId="77777777" w:rsidTr="00717C04">
        <w:tc>
          <w:tcPr>
            <w:tcW w:w="14490" w:type="dxa"/>
            <w:gridSpan w:val="3"/>
          </w:tcPr>
          <w:p w14:paraId="6B06EEA6" w14:textId="77777777" w:rsidR="00717C04" w:rsidRPr="00717C04" w:rsidRDefault="00717C04" w:rsidP="000667E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PODPROGRAMA: 6.4. Podrška visokoškolskim ustanovama za organizovanje ljetnih škola u okviru međunarodnih programa razmjene</w:t>
            </w:r>
          </w:p>
        </w:tc>
      </w:tr>
      <w:tr w:rsidR="00717C04" w:rsidRPr="00717C04" w14:paraId="2193A14D" w14:textId="77777777" w:rsidTr="00717C04">
        <w:tc>
          <w:tcPr>
            <w:tcW w:w="738" w:type="dxa"/>
          </w:tcPr>
          <w:p w14:paraId="4D414275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Red. Br. </w:t>
            </w:r>
          </w:p>
        </w:tc>
        <w:tc>
          <w:tcPr>
            <w:tcW w:w="4302" w:type="dxa"/>
          </w:tcPr>
          <w:p w14:paraId="5B9F5479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univerziteta/visoke škole</w:t>
            </w:r>
          </w:p>
        </w:tc>
        <w:tc>
          <w:tcPr>
            <w:tcW w:w="9450" w:type="dxa"/>
          </w:tcPr>
          <w:p w14:paraId="0A789B39" w14:textId="77777777" w:rsidR="00717C04" w:rsidRPr="00717C04" w:rsidRDefault="00717C04" w:rsidP="000667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C04">
              <w:rPr>
                <w:rFonts w:ascii="Arial" w:hAnsi="Arial" w:cs="Arial"/>
                <w:b/>
                <w:bCs/>
                <w:sz w:val="24"/>
                <w:szCs w:val="24"/>
              </w:rPr>
              <w:t>Naziv projekta</w:t>
            </w:r>
          </w:p>
        </w:tc>
      </w:tr>
      <w:tr w:rsidR="00717C04" w:rsidRPr="00717C04" w14:paraId="6EE4E15F" w14:textId="77777777" w:rsidTr="00717C04">
        <w:tc>
          <w:tcPr>
            <w:tcW w:w="738" w:type="dxa"/>
          </w:tcPr>
          <w:p w14:paraId="379FD3A0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02" w:type="dxa"/>
          </w:tcPr>
          <w:p w14:paraId="09867400" w14:textId="3E0401B4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Univerzitet u Zenici</w:t>
            </w:r>
          </w:p>
        </w:tc>
        <w:tc>
          <w:tcPr>
            <w:tcW w:w="9450" w:type="dxa"/>
          </w:tcPr>
          <w:p w14:paraId="061CD36F" w14:textId="77777777" w:rsidR="00717C04" w:rsidRPr="00717C04" w:rsidRDefault="00717C04" w:rsidP="000667E0">
            <w:pPr>
              <w:rPr>
                <w:rFonts w:ascii="Arial" w:hAnsi="Arial" w:cs="Arial"/>
                <w:sz w:val="24"/>
                <w:szCs w:val="24"/>
              </w:rPr>
            </w:pPr>
            <w:r w:rsidRPr="00717C04">
              <w:rPr>
                <w:rFonts w:ascii="Arial" w:hAnsi="Arial" w:cs="Arial"/>
                <w:sz w:val="24"/>
                <w:szCs w:val="24"/>
              </w:rPr>
              <w:t>Ljetna škola “Healthy Aging Challenges in Western Balkan”</w:t>
            </w:r>
          </w:p>
        </w:tc>
      </w:tr>
    </w:tbl>
    <w:p w14:paraId="4551B7DA" w14:textId="77777777" w:rsidR="00717C04" w:rsidRDefault="00717C04"/>
    <w:sectPr w:rsidR="00717C04" w:rsidSect="00717C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04"/>
    <w:rsid w:val="00013AC6"/>
    <w:rsid w:val="00554AA1"/>
    <w:rsid w:val="00717C04"/>
    <w:rsid w:val="00744138"/>
    <w:rsid w:val="009105FE"/>
    <w:rsid w:val="009D03DE"/>
    <w:rsid w:val="00AD1546"/>
    <w:rsid w:val="00B677EB"/>
    <w:rsid w:val="00D64C0A"/>
    <w:rsid w:val="00F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AFAC"/>
  <w15:chartTrackingRefBased/>
  <w15:docId w15:val="{774FDE81-3DEC-4F5B-991D-E34BCC66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04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C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C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C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C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C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C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C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C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C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C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C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C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C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C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C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7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C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7C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magijabudjenja@gmail.com</cp:lastModifiedBy>
  <cp:revision>3</cp:revision>
  <dcterms:created xsi:type="dcterms:W3CDTF">2026-06-03T09:33:00Z</dcterms:created>
  <dcterms:modified xsi:type="dcterms:W3CDTF">2026-06-03T09:56:00Z</dcterms:modified>
</cp:coreProperties>
</file>